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AC" w:rsidRDefault="00844163">
      <w:pPr>
        <w:widowControl w:val="0"/>
        <w:tabs>
          <w:tab w:val="left" w:pos="567"/>
        </w:tabs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1.6 do zapytanie ofertowego</w:t>
      </w:r>
    </w:p>
    <w:p w:rsidR="005858AC" w:rsidRDefault="00844163">
      <w:pPr>
        <w:pStyle w:val="Nagwek1"/>
        <w:spacing w:before="200" w:line="360" w:lineRule="auto"/>
      </w:pPr>
      <w:r>
        <w:t xml:space="preserve">Projekt umowy Część I zamówienia                                 </w:t>
      </w:r>
    </w:p>
    <w:p w:rsidR="005858AC" w:rsidRDefault="00844163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Umowa nr </w:t>
      </w:r>
      <w:r>
        <w:rPr>
          <w:rFonts w:ascii="Arial" w:hAnsi="Arial" w:cs="Arial"/>
          <w:bCs/>
          <w:strike/>
          <w:color w:val="FF0000"/>
          <w:sz w:val="24"/>
          <w:szCs w:val="24"/>
        </w:rPr>
        <w:t xml:space="preserve">    </w:t>
      </w:r>
      <w:r>
        <w:rPr>
          <w:rFonts w:ascii="Arial" w:hAnsi="Arial" w:cs="Arial"/>
          <w:bCs/>
          <w:strike/>
          <w:color w:val="FF0000"/>
          <w:sz w:val="24"/>
          <w:szCs w:val="24"/>
        </w:rPr>
        <w:br/>
      </w:r>
      <w:r>
        <w:rPr>
          <w:rFonts w:ascii="Arial" w:hAnsi="Arial" w:cs="Arial"/>
          <w:bCs/>
          <w:color w:val="000000" w:themeColor="text1"/>
          <w:sz w:val="24"/>
          <w:szCs w:val="24"/>
        </w:rPr>
        <w:t>związana z realizacją projektu pn.</w:t>
      </w:r>
      <w:r w:rsidR="003666B1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 xml:space="preserve"> „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R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ówny Dostęp do Edukacji dla Wszystkich – Wspieranie Włączającego Kształcenia i Szkolenia w Szkole </w:t>
      </w:r>
      <w:r>
        <w:rPr>
          <w:rFonts w:ascii="Arial" w:hAnsi="Arial" w:cs="Arial"/>
          <w:color w:val="000000" w:themeColor="text1"/>
          <w:sz w:val="24"/>
          <w:szCs w:val="24"/>
        </w:rPr>
        <w:t>Podstawowej nr 1 im. Lotników Polskich w Poddębicach</w:t>
      </w:r>
      <w:r w:rsidR="003666B1">
        <w:rPr>
          <w:rFonts w:ascii="Arial" w:hAnsi="Arial" w:cs="Arial"/>
          <w:color w:val="000000" w:themeColor="text1"/>
          <w:sz w:val="24"/>
          <w:szCs w:val="24"/>
        </w:rPr>
        <w:t>”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o nr </w:t>
      </w:r>
      <w:r>
        <w:rPr>
          <w:rFonts w:ascii="Arial" w:eastAsiaTheme="majorEastAsia" w:hAnsi="Arial" w:cstheme="majorBidi"/>
          <w:color w:val="000000" w:themeColor="text1"/>
          <w:sz w:val="24"/>
          <w:szCs w:val="24"/>
        </w:rPr>
        <w:t>FELD.08.10-IZ.00-0015/25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dniu                roku w Poddębicach pomiędzy 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Nabywca: Gmina Poddębice, ul. Łódzka 17/21 99-200 Poddębice NIP 8281355100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Realizator/Odbiorca:  Szkoła Podstawowa nr 1 im. Lotników Polskich w Poddębicach , posiadającą nr identyfikacji podatkowej NIP 8281282068,w imieniu której działa: Sebastian Bamberski  – Dyrektor Szkoły 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zwaną dalej „Zamawiającym”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                        </w:t>
      </w:r>
      <w:r>
        <w:rPr>
          <w:rFonts w:ascii="Arial" w:hAnsi="Arial" w:cs="Arial"/>
          <w:bCs/>
          <w:sz w:val="24"/>
          <w:szCs w:val="24"/>
        </w:rPr>
        <w:t xml:space="preserve">     NIP:               REGON:              KRS:               reprezentowanym przez: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zwanym dalej „Wykonawcą”,</w:t>
      </w:r>
    </w:p>
    <w:p w:rsidR="005858AC" w:rsidRDefault="00844163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 trybie zapytania ofertowego o wartości szacunkowej zamówienia poniż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ej kwoty określonej w art. 2 ust.1 pkt 1 ustawy z dnia 11 września 2019 r. - Prawo zamówień publicznych  (t.j. Dz. U. z 2024 r., poz. 1320 ze zm.) </w:t>
      </w:r>
      <w:r>
        <w:rPr>
          <w:rFonts w:ascii="Arial" w:hAnsi="Arial" w:cs="Arial"/>
          <w:bCs/>
          <w:iCs/>
          <w:sz w:val="24"/>
          <w:szCs w:val="24"/>
        </w:rPr>
        <w:t xml:space="preserve">została 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color w:val="FF0000"/>
        </w:rPr>
      </w:pPr>
      <w:r>
        <w:rPr>
          <w:rFonts w:ascii="Arial" w:hAnsi="Arial" w:cs="Arial"/>
          <w:bCs/>
          <w:color w:val="000000"/>
        </w:rPr>
        <w:t>Zamawiający zleca a Wykonawca zobowiązuje się wykonać na rz</w:t>
      </w:r>
      <w:r>
        <w:rPr>
          <w:rFonts w:ascii="Arial" w:hAnsi="Arial" w:cs="Arial"/>
          <w:bCs/>
          <w:color w:val="000000"/>
        </w:rPr>
        <w:t>ecz Zamawiającego wymianę podłogi w salach matematycznej i informatycznej   w ramach projektu ,,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  <w:color w:val="000000" w:themeColor="text1"/>
        </w:rPr>
        <w:t>ówny Dostęp do Edukacji dla Wszystkich – Wspieranie Włączającego Kształcenia i Szkolenia w Szkole Podstawowej nr 1 im. Lotników Polskich w Poddębicach,,</w:t>
      </w:r>
      <w:r>
        <w:rPr>
          <w:rFonts w:ascii="Arial" w:hAnsi="Arial" w:cs="Arial"/>
          <w:bCs/>
          <w:color w:val="FF0000"/>
        </w:rPr>
        <w:t xml:space="preserve"> 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część I zamówienia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Szczegółowy opis przedmiotu dostawy wyposażenia określa załącznik nr 1.1 do niniejszej umowy.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Jednocześnie Zamawiający zobowiązuje Wykonawcę a Wykonawca wyraża zgodę na montaż dostarczonego wyposażenia w zakresie niezbędnym do właściwego</w:t>
      </w:r>
      <w:r>
        <w:rPr>
          <w:rFonts w:ascii="Arial" w:hAnsi="Arial" w:cs="Arial"/>
          <w:bCs/>
        </w:rPr>
        <w:t xml:space="preserve"> użytkowania.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Wykonawca dostarczy również prawem wymagane certyfikaty, deklaracje zgodności CE, świadectwa, certyfikaty dopuszczenia do użytku w jednostkach oświatowych w języku polskim oraz dokumenty gwarancyjne sygnowane numerem umowy zawartej pomiędzy Z</w:t>
      </w:r>
      <w:r>
        <w:rPr>
          <w:rFonts w:ascii="Arial" w:hAnsi="Arial" w:cs="Arial"/>
          <w:bCs/>
        </w:rPr>
        <w:t>amawiającym a Wykonawcą.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przypadku  niedotrzymania parametrów jakościowych przedmiotu umowy Wykonawca na  własny koszt dokona usunięcia wadliwych przedmiotów  na spełniające parametry jakościowe. 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Dostawa zostanie potwierdzona podpisanym protokółem odbio</w:t>
      </w:r>
      <w:r>
        <w:rPr>
          <w:rFonts w:ascii="Arial" w:hAnsi="Arial" w:cs="Arial"/>
          <w:bCs/>
        </w:rPr>
        <w:t>ru po dostarczeniu całości przedmiotu zamówienia i dokonaniu weryfikacji przez Zamawiającego.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 czasu odbioru zamówienia przez Zamawiającego, ryzyko wszelkich niebezpieczeństw związanych z ewentualnym uszkodzeniem lub utratą przedmiotu zamówienia ponosi W</w:t>
      </w:r>
      <w:r>
        <w:rPr>
          <w:rFonts w:ascii="Arial" w:hAnsi="Arial" w:cs="Arial"/>
          <w:bCs/>
        </w:rPr>
        <w:t xml:space="preserve">ykonawca. 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Przy realizacji przedmiotu umowy, Wykonawca będzie kierować się najlepszą wiedzą, etyką zawodową, obowiązującymi przepisami prawa oraz należytą starannością.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</w:rPr>
        <w:t>Wykonawca oświadcza, że posiada odpowiednio wykwalifikowany personel oraz potencjał  ek</w:t>
      </w:r>
      <w:r>
        <w:rPr>
          <w:rFonts w:ascii="Arial" w:hAnsi="Arial" w:cs="Arial"/>
          <w:bCs/>
        </w:rPr>
        <w:t>onomiczny i organizacyjny niezbędny do prawidłowego wykonania przedmiotu umowy.</w:t>
      </w:r>
    </w:p>
    <w:p w:rsidR="005858AC" w:rsidRDefault="00844163">
      <w:pPr>
        <w:pStyle w:val="Akapitzlist"/>
        <w:numPr>
          <w:ilvl w:val="0"/>
          <w:numId w:val="1"/>
        </w:numPr>
        <w:spacing w:beforeAutospacing="0" w:after="0" w:afterAutospacing="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Niniejsze zadanie  jest  współfinansowane ze środków Europejskiego Funduszu Społecznego Plus w ramach Programu Regionalnego Fundusze Europejskie dla Łódzkiego 2021-2027 w ramac</w:t>
      </w:r>
      <w:r>
        <w:rPr>
          <w:rFonts w:ascii="Arial" w:hAnsi="Arial" w:cs="Arial"/>
          <w:bCs/>
          <w:iCs/>
        </w:rPr>
        <w:t>h projektu</w:t>
      </w:r>
      <w:r>
        <w:rPr>
          <w:rFonts w:ascii="Arial" w:hAnsi="Arial" w:cs="Arial"/>
          <w:iCs/>
          <w:color w:val="000000" w:themeColor="text1"/>
          <w:lang w:eastAsia="pl-PL"/>
        </w:rPr>
        <w:t>,,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  <w:iCs/>
          <w:color w:val="000000" w:themeColor="text1"/>
        </w:rPr>
        <w:t>ówny Dostęp do Edukacji dla Wszystkich – Wspieranie Włączającego Kształcenia i Szkolenia w Szkole Podstawowej nr 1 im. Lotników Polskich w Poddębicach,,</w:t>
      </w:r>
      <w:r>
        <w:rPr>
          <w:rFonts w:ascii="Arial" w:hAnsi="Arial" w:cs="Arial"/>
          <w:bCs/>
          <w:iCs/>
        </w:rPr>
        <w:t xml:space="preserve"> 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§2.</w:t>
      </w:r>
    </w:p>
    <w:p w:rsidR="005858AC" w:rsidRDefault="00844163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Termin wykonania przedmiotu umowy ustala się do 15 lipca 2026</w:t>
      </w:r>
      <w:r w:rsidR="003666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</w:t>
      </w:r>
      <w:r>
        <w:rPr>
          <w:rFonts w:ascii="Arial" w:hAnsi="Arial" w:cs="Arial"/>
          <w:bCs/>
          <w:color w:val="000000" w:themeColor="text1"/>
        </w:rPr>
        <w:t>.</w:t>
      </w:r>
    </w:p>
    <w:p w:rsidR="005858AC" w:rsidRDefault="00844163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Wykonawca dostarczy przedmiot umowy do budynku  Szkoły Podstawowej nr 1 im. Lotników Polskich w Poddębicach , ul. Polna 36 , 99-200 Poddębice   transportem własnym, przy czym dzień dostawy zostanie uzgodniony z Zamawiającym z minimum trzydniowym wyprzedzen</w:t>
      </w:r>
      <w:r>
        <w:rPr>
          <w:rFonts w:ascii="Arial" w:hAnsi="Arial" w:cs="Arial"/>
          <w:bCs/>
        </w:rPr>
        <w:t xml:space="preserve">iem.        </w:t>
      </w:r>
    </w:p>
    <w:p w:rsidR="005858AC" w:rsidRDefault="00844163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Odbiór przedmiotu umowy przez Zamawiającego nastąpi na podstawie protokołu odbioru, podpisanego przez obie Strony. Podstawą podpisania protokołu odbioru jest stwierdzenie zgodności wykonania przedmiotu umowy z warunkami określonymi w dokumenta</w:t>
      </w:r>
      <w:r>
        <w:rPr>
          <w:rFonts w:ascii="Arial" w:hAnsi="Arial" w:cs="Arial"/>
          <w:bCs/>
        </w:rPr>
        <w:t>ch wskazanych §1 ust. 2 umowy.</w:t>
      </w:r>
    </w:p>
    <w:p w:rsidR="005858AC" w:rsidRDefault="00844163">
      <w:pPr>
        <w:pStyle w:val="Akapitzlist"/>
        <w:numPr>
          <w:ilvl w:val="0"/>
          <w:numId w:val="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Za termin dostawy przedmiotu umowy przyjmuje się datę podpisania przez Strony protokołu odbioru o którym mowa w ust. 3.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§3.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Integralną część niniejszej umowy stanowią ponadto:    </w:t>
      </w:r>
    </w:p>
    <w:p w:rsidR="005858AC" w:rsidRDefault="00844163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zapytanie ofertowe - załącznik nr 2 do niniej</w:t>
      </w:r>
      <w:r>
        <w:rPr>
          <w:rFonts w:ascii="Arial" w:hAnsi="Arial" w:cs="Arial"/>
          <w:bCs/>
        </w:rPr>
        <w:t>szej umowy;</w:t>
      </w:r>
    </w:p>
    <w:p w:rsidR="005858AC" w:rsidRDefault="00844163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formularz ofertowy Wykonawcy - załącznik nr 3 do niniejszej umowy;</w:t>
      </w:r>
    </w:p>
    <w:p w:rsidR="005858AC" w:rsidRDefault="00844163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formularz cenowy Wykonawcy – załącznik nr 4 do niniejszej umowy.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§4.</w:t>
      </w:r>
    </w:p>
    <w:p w:rsidR="005858AC" w:rsidRDefault="00844163">
      <w:pPr>
        <w:pStyle w:val="StylIwony"/>
        <w:numPr>
          <w:ilvl w:val="0"/>
          <w:numId w:val="4"/>
        </w:numPr>
        <w:spacing w:before="0" w:after="0" w:line="360" w:lineRule="auto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Wykonawca ponosi całkowitą odpowiedzialność cywilnoprawną za szkody oraz następstwa nieszczęśliwych wypadków</w:t>
      </w:r>
      <w:r>
        <w:rPr>
          <w:rFonts w:ascii="Arial" w:hAnsi="Arial" w:cs="Arial"/>
          <w:bCs/>
          <w:szCs w:val="24"/>
        </w:rPr>
        <w:t xml:space="preserve"> pracowników oraz osób trzecich, powstałe podczas realizacji dostawy, w tym także ruchem pojazdów.</w:t>
      </w:r>
    </w:p>
    <w:p w:rsidR="005858AC" w:rsidRDefault="00844163">
      <w:pPr>
        <w:pStyle w:val="Akapitzlist"/>
        <w:numPr>
          <w:ilvl w:val="0"/>
          <w:numId w:val="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zobowiązany jest do ubezpieczenia  działalności z tytułu szkód, które mogą zaistnieć w związku ze zdarzeniami losowymi oraz odpowiedzialności cywil</w:t>
      </w:r>
      <w:r>
        <w:rPr>
          <w:rFonts w:ascii="Arial" w:hAnsi="Arial" w:cs="Arial"/>
          <w:bCs/>
        </w:rPr>
        <w:t xml:space="preserve">nej.   </w:t>
      </w:r>
    </w:p>
    <w:p w:rsidR="005858AC" w:rsidRDefault="00844163">
      <w:pPr>
        <w:pStyle w:val="Akapitzlist"/>
        <w:numPr>
          <w:ilvl w:val="0"/>
          <w:numId w:val="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ponadto zobowiązuje się do sporządzenia zestawienia  środków trwałych wg. obowiązującej klasyfikacji rodzajowej.        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§5.</w:t>
      </w:r>
    </w:p>
    <w:p w:rsidR="005858AC" w:rsidRDefault="00844163">
      <w:pPr>
        <w:pStyle w:val="Akapitzlist"/>
        <w:numPr>
          <w:ilvl w:val="0"/>
          <w:numId w:val="5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Koordynatorem dostawy ze strony Zamawiającego będzie Magdalena Pańczyk - dyrektor przedszkola.</w:t>
      </w:r>
    </w:p>
    <w:p w:rsidR="005858AC" w:rsidRDefault="00844163">
      <w:pPr>
        <w:pStyle w:val="Akapitzlist"/>
        <w:numPr>
          <w:ilvl w:val="0"/>
          <w:numId w:val="5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Koordynatorem  dos</w:t>
      </w:r>
      <w:r>
        <w:rPr>
          <w:rFonts w:ascii="Arial" w:hAnsi="Arial" w:cs="Arial"/>
          <w:bCs/>
        </w:rPr>
        <w:t xml:space="preserve">tawy  ze strony Wykonawcy  będzie: </w:t>
      </w:r>
    </w:p>
    <w:p w:rsidR="005858AC" w:rsidRDefault="00844163">
      <w:pPr>
        <w:pStyle w:val="Standard"/>
        <w:tabs>
          <w:tab w:val="left" w:pos="709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§6.</w:t>
      </w:r>
    </w:p>
    <w:p w:rsidR="005858AC" w:rsidRDefault="00844163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wykonanie przedmiotu umowy Wykonawca otrzyma od Zamawiającego wynagrodzenie w wysokości:          zł, netto:          brutto:        (słownie:         )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Wynagrodzenie obejmuje podatek VAT wg. obowiązujących stawek</w:t>
      </w:r>
      <w:r>
        <w:rPr>
          <w:rFonts w:ascii="Arial" w:hAnsi="Arial" w:cs="Arial"/>
          <w:bCs/>
        </w:rPr>
        <w:t>.</w:t>
      </w:r>
    </w:p>
    <w:p w:rsidR="005858AC" w:rsidRDefault="00844163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ureguluje płatność za wykonaną w ramach niniejszej umowy dostawę po kompleksowym dostarczeniu i zamontowaniu  przedmiotu umowy wyposażenia określonego w zał. nr 1 do niniejszej umowy. </w:t>
      </w:r>
    </w:p>
    <w:p w:rsidR="005858AC" w:rsidRDefault="00844163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Podstawę zapłaty będzie stanowił protokół odbioru </w:t>
      </w:r>
      <w:r>
        <w:rPr>
          <w:rFonts w:ascii="Arial" w:hAnsi="Arial" w:cs="Arial"/>
          <w:bCs/>
        </w:rPr>
        <w:t>końcowego dostawy potwierdzony przez Zamawiającego.</w:t>
      </w:r>
    </w:p>
    <w:p w:rsidR="005858AC" w:rsidRDefault="00844163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oświadcza, iż rachunek bankowy służący do rozliczenia przedmiotu umowy  spełnia wymogi na potrzeby mechanizmu podzielonej płatności (split payment), tzn., że do w/w rachunku bankowego jest przyp</w:t>
      </w:r>
      <w:r>
        <w:rPr>
          <w:rFonts w:ascii="Arial" w:hAnsi="Arial" w:cs="Arial"/>
          <w:bCs/>
        </w:rPr>
        <w:t xml:space="preserve">isany rachunek VAT. Faktura będzie zawierać specjalne oznaczenie w postaci zapisu: ”mechanizm </w:t>
      </w:r>
      <w:r>
        <w:rPr>
          <w:rFonts w:ascii="Arial" w:hAnsi="Arial" w:cs="Arial"/>
          <w:bCs/>
        </w:rPr>
        <w:lastRenderedPageBreak/>
        <w:t>podzielonej płatności”, a także spełniać będzie inne warunki określone w powszechnie obowiązujących przepisach w tym zakresie.</w:t>
      </w:r>
    </w:p>
    <w:p w:rsidR="005858AC" w:rsidRDefault="00844163">
      <w:pPr>
        <w:pStyle w:val="Akapitzlist"/>
        <w:numPr>
          <w:ilvl w:val="0"/>
          <w:numId w:val="6"/>
        </w:numPr>
        <w:tabs>
          <w:tab w:val="left" w:pos="709"/>
        </w:tabs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informuje, iż  płatnośc</w:t>
      </w:r>
      <w:r>
        <w:rPr>
          <w:rFonts w:ascii="Arial" w:hAnsi="Arial" w:cs="Arial"/>
          <w:bCs/>
        </w:rPr>
        <w:t>i za  fakturę zrealizuje z zastosowaniem mechanizmu podzielonej płatności (split payment).</w:t>
      </w:r>
    </w:p>
    <w:p w:rsidR="005858AC" w:rsidRDefault="00844163">
      <w:pPr>
        <w:pStyle w:val="Akapitzlist"/>
        <w:numPr>
          <w:ilvl w:val="0"/>
          <w:numId w:val="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Płatność za prawidłową realizację przedmiotu dostawy będzie dokonana przez Zamawiającego przelewem na rachunek wskazany przez Wykonawcę w fakturze w terminie 30 dni </w:t>
      </w:r>
      <w:r>
        <w:rPr>
          <w:rFonts w:ascii="Arial" w:hAnsi="Arial" w:cs="Arial"/>
          <w:bCs/>
        </w:rPr>
        <w:t>od daty otrzymania prawidłowo wystawionej faktury. Wykonawca oświadcza, iż rachunek wskazany w fakturze został wskazany w zgłoszeniu identyfikacyjnym lub zgłoszeniu aktualizacyjnym złożonym przez Wykonawcę do naczelnika właściwego urzędu skarbowego i znajd</w:t>
      </w:r>
      <w:r>
        <w:rPr>
          <w:rFonts w:ascii="Arial" w:hAnsi="Arial" w:cs="Arial"/>
          <w:bCs/>
        </w:rPr>
        <w:t>uje się na tzw. „białej liście podatników VAT”, o której mowa w art. 96 b ustawy z dnia 11 marca 2004 r. o podatku od towarów i usług.</w:t>
      </w:r>
    </w:p>
    <w:p w:rsidR="005858AC" w:rsidRDefault="00844163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przypadku stwierdzenia przez Zamawiającego, iż rachunek wskazany przez Wykonawcę  w fakturze nie znajduje się  na tzw. </w:t>
      </w:r>
      <w:r>
        <w:rPr>
          <w:bCs/>
          <w:sz w:val="24"/>
          <w:szCs w:val="24"/>
        </w:rPr>
        <w:t>„białej liście podatników VAT”  lub rachunek wskazany przez Wykonawcę nie spełnia wymogów określonych w ust. 4  niniejszego paragrafu, Zamawiający wstrzyma się z dokonaniem zapłaty za prawidłową realizację przedmiotu umowy do czasu wskazania  innego rachun</w:t>
      </w:r>
      <w:r>
        <w:rPr>
          <w:bCs/>
          <w:sz w:val="24"/>
          <w:szCs w:val="24"/>
        </w:rPr>
        <w:t>ku przez Wykonawcę, który będzie umieszczony na przedmiotowej liście oraz będzie spełniał warunki określone w ust.4. W takim przypadku Wykonawca zrzeka się prawa do żądania odsetek za opóźnienie w płatności za okres od pierwszego dnia po upływie  terminu p</w:t>
      </w:r>
      <w:r>
        <w:rPr>
          <w:bCs/>
          <w:sz w:val="24"/>
          <w:szCs w:val="24"/>
        </w:rPr>
        <w:t>łatności wskazanego w ust. 6 do 7-dnia od daty powiadomienia  Zamawiającego o numerze rachunku spełniającego wymogi, których mowa w zdaniu poprzednim.</w:t>
      </w:r>
    </w:p>
    <w:p w:rsidR="005858AC" w:rsidRDefault="00844163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wyłączną odpowiedzialność za wszelkie szkody poniesione przez Zamawiającego w przypadku,</w:t>
      </w:r>
      <w:r>
        <w:rPr>
          <w:bCs/>
          <w:sz w:val="24"/>
          <w:szCs w:val="24"/>
        </w:rPr>
        <w:t xml:space="preserve"> jeżeli oświadczenia i zapewnienia  zawarte w ust. 4 i 6 okażą się niezgodne z prawdą. Wykonawca zobowiązuje się zwrócić Zamawiającemu wszelkie obciążenia nałożone z tego tytułu na Zamawiającego przez organy administracji skarbowej oraz zrekompensować szko</w:t>
      </w:r>
      <w:r>
        <w:rPr>
          <w:bCs/>
          <w:sz w:val="24"/>
          <w:szCs w:val="24"/>
        </w:rPr>
        <w:t>dę, jaka powstała u Zamawiającego, wynikającą w szczególności, ale  nie wyłącznie, z zakwestionowania przez organy administracji skarbowej prawidłowości odliczeń podatku VAT na podstawie wystawionych przez Wykonawcę faktur dokumentujących realizację przedm</w:t>
      </w:r>
      <w:r>
        <w:rPr>
          <w:bCs/>
          <w:sz w:val="24"/>
          <w:szCs w:val="24"/>
        </w:rPr>
        <w:t xml:space="preserve">iotu umowy, jak również braku możliwości </w:t>
      </w:r>
      <w:r>
        <w:rPr>
          <w:bCs/>
          <w:sz w:val="24"/>
          <w:szCs w:val="24"/>
        </w:rPr>
        <w:lastRenderedPageBreak/>
        <w:t>zaliczenia  przez Zamawiającego wydatków poniesionych na realizację niniejszej umowy w koszty uzyskania przychodu.</w:t>
      </w:r>
    </w:p>
    <w:p w:rsidR="005858AC" w:rsidRDefault="00844163">
      <w:pPr>
        <w:pStyle w:val="Tekstpodstawowy31"/>
        <w:numPr>
          <w:ilvl w:val="0"/>
          <w:numId w:val="6"/>
        </w:numPr>
        <w:spacing w:after="0"/>
        <w:ind w:right="-2"/>
        <w:rPr>
          <w:bCs/>
          <w:sz w:val="24"/>
          <w:szCs w:val="24"/>
        </w:rPr>
      </w:pPr>
      <w:r>
        <w:rPr>
          <w:bCs/>
          <w:sz w:val="24"/>
          <w:szCs w:val="24"/>
        </w:rPr>
        <w:t>Warunkiem zapłaty przez Zamawiającego  należnego wynagrodzenia za wykonaną usługę objętą niniejszą u</w:t>
      </w:r>
      <w:r>
        <w:rPr>
          <w:bCs/>
          <w:sz w:val="24"/>
          <w:szCs w:val="24"/>
        </w:rPr>
        <w:t>mową jest przedstawienie dowodów zapłaty podwykonawcom i dalszym podwykonawcom biorącym udział w realizacji niniejszego przedmiotu umowy.</w:t>
      </w:r>
    </w:p>
    <w:p w:rsidR="005858AC" w:rsidRDefault="00844163">
      <w:pPr>
        <w:pStyle w:val="Tekstpodstawowy31"/>
        <w:numPr>
          <w:ilvl w:val="0"/>
          <w:numId w:val="6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Faktury należy wystawić na: Nabywca: Gmina Poddębice, ul. Łódzka 17/21, 99-200 Poddębice, NIP 828 -13-55-100; Odbiorca</w:t>
      </w:r>
      <w:r>
        <w:rPr>
          <w:bCs/>
          <w:sz w:val="24"/>
          <w:szCs w:val="24"/>
        </w:rPr>
        <w:t>: Szkoła Podstawowa nr 1 im. Lotników Polskich w Poddębicach , ul. Polna 36, 99-200 Poddębice , NIP 828-12-82-068</w:t>
      </w:r>
    </w:p>
    <w:p w:rsidR="005858AC" w:rsidRDefault="00844163">
      <w:pPr>
        <w:pStyle w:val="Tekstpodstawowy31"/>
        <w:spacing w:after="0"/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>§7.</w:t>
      </w:r>
    </w:p>
    <w:p w:rsidR="005858AC" w:rsidRDefault="00844163">
      <w:pPr>
        <w:pStyle w:val="Tekstpodstawowy31"/>
        <w:numPr>
          <w:ilvl w:val="0"/>
          <w:numId w:val="7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Strony ustalają, że z tytułu niewykonania lub nienależytego wykonania umowy są zobowiązane do zapłaty kar umownych w następujących wypadka</w:t>
      </w:r>
      <w:r>
        <w:rPr>
          <w:bCs/>
          <w:sz w:val="24"/>
          <w:szCs w:val="24"/>
        </w:rPr>
        <w:t>ch i wysokościach:</w:t>
      </w:r>
    </w:p>
    <w:p w:rsidR="005858AC" w:rsidRDefault="00844163">
      <w:pPr>
        <w:pStyle w:val="Tekstpodstawowy31"/>
        <w:numPr>
          <w:ilvl w:val="0"/>
          <w:numId w:val="8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Wykonawca płaci Zamawiającemu kary umowne:</w:t>
      </w:r>
    </w:p>
    <w:p w:rsidR="005858AC" w:rsidRDefault="00844163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odstąpienie od umowy przez Zamawiającego na skutek okoliczności, za które odpowiada Wykonawca w wysokości 20 % wynagrodzenia umownego określonego w §6 ust.1;</w:t>
      </w:r>
    </w:p>
    <w:p w:rsidR="005858AC" w:rsidRDefault="00844163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zwłokę  w wykonaniu przedmiotu</w:t>
      </w:r>
      <w:r>
        <w:rPr>
          <w:bCs/>
          <w:sz w:val="24"/>
          <w:szCs w:val="24"/>
        </w:rPr>
        <w:t xml:space="preserve"> zamówienia w wysokości  500,00 zł naliczony za każdy dzień zwłoki, </w:t>
      </w:r>
    </w:p>
    <w:p w:rsidR="005858AC" w:rsidRDefault="00844163">
      <w:pPr>
        <w:pStyle w:val="Tekstpodstawowy31"/>
        <w:numPr>
          <w:ilvl w:val="0"/>
          <w:numId w:val="9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 zwłokę w usunięciu wad w wysokości 500,00 zł licząc od dnia wyznaczonego przez Zamawiającego na usunięcie wad naliczony za każdy dzień zwłoki;</w:t>
      </w:r>
    </w:p>
    <w:p w:rsidR="005858AC" w:rsidRDefault="00844163">
      <w:pPr>
        <w:pStyle w:val="Tekstpodstawowy31"/>
        <w:numPr>
          <w:ilvl w:val="0"/>
          <w:numId w:val="8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Zamawiający płaci Wykonawcy karę umowną z</w:t>
      </w:r>
      <w:r>
        <w:rPr>
          <w:bCs/>
          <w:sz w:val="24"/>
          <w:szCs w:val="24"/>
        </w:rPr>
        <w:t>a odstąpienie od umowy na skutek okoliczności, za które odpowiada Zamawiający w wysokości 20% wynagrodzenia umownego określonego w §6 ust. 1;</w:t>
      </w:r>
    </w:p>
    <w:p w:rsidR="005858AC" w:rsidRDefault="00844163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Strony mogą dochodzić odszkodowań przewyższających kary umowne na zasadach ogólnych.</w:t>
      </w:r>
    </w:p>
    <w:p w:rsidR="005858AC" w:rsidRDefault="00844163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razie naliczenia kar </w:t>
      </w:r>
      <w:r>
        <w:rPr>
          <w:bCs/>
          <w:sz w:val="24"/>
          <w:szCs w:val="24"/>
        </w:rPr>
        <w:t>umownych Zamawiający będzie upoważniony do potrącenia ich kwoty z faktury Wykonawcy.</w:t>
      </w:r>
    </w:p>
    <w:p w:rsidR="005858AC" w:rsidRDefault="00844163">
      <w:pPr>
        <w:pStyle w:val="Tekstpodstawowy31"/>
        <w:numPr>
          <w:ilvl w:val="0"/>
          <w:numId w:val="10"/>
        </w:numPr>
        <w:spacing w:after="0"/>
        <w:ind w:right="-284"/>
        <w:rPr>
          <w:bCs/>
          <w:sz w:val="24"/>
          <w:szCs w:val="24"/>
        </w:rPr>
      </w:pPr>
      <w:r>
        <w:rPr>
          <w:bCs/>
          <w:sz w:val="24"/>
          <w:szCs w:val="24"/>
        </w:rPr>
        <w:t>Łączna  maksymalna wysokość kar umownych, których Zamawiający może dochodzić od Wykonawcy nie może przekroczyć 40% kwoty wynagrodzenia brutto Wykonawcy określonego w §6 us</w:t>
      </w:r>
      <w:r>
        <w:rPr>
          <w:bCs/>
          <w:sz w:val="24"/>
          <w:szCs w:val="24"/>
        </w:rPr>
        <w:t xml:space="preserve">t. 1.                                                                       </w:t>
      </w:r>
    </w:p>
    <w:p w:rsidR="003666B1" w:rsidRDefault="003666B1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</w:p>
    <w:p w:rsidR="005858AC" w:rsidRDefault="00844163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lastRenderedPageBreak/>
        <w:t>§8.</w:t>
      </w:r>
    </w:p>
    <w:p w:rsidR="005858AC" w:rsidRDefault="00844163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Strony postanawiają, iż niezależnie od zakresu uprawnień jakie przysługują Zamawiającemu wobec Wykonawcy z tytułu rękojmi za wady przedmiotu umowy, Wykonawca udziela pisemnej </w:t>
      </w:r>
      <w:r>
        <w:rPr>
          <w:rFonts w:ascii="Arial" w:hAnsi="Arial" w:cs="Arial"/>
          <w:bCs/>
        </w:rPr>
        <w:t>gwarancji w ramach której, zobowiązuje się do usunięcia wad stwierdzonych w okresie 14 dni od daty zawiadomienia go przez Zamawiającego o ujawnionej wadzie, względnie w terminie uzgodnionym z Zamawiającym, jeżeli usunięcie wady w takim terminie będzie niem</w:t>
      </w:r>
      <w:r>
        <w:rPr>
          <w:rFonts w:ascii="Arial" w:hAnsi="Arial" w:cs="Arial"/>
          <w:bCs/>
        </w:rPr>
        <w:t>ożliwe.</w:t>
      </w:r>
    </w:p>
    <w:p w:rsidR="005858AC" w:rsidRDefault="00844163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Termin gwarancji wynosi 24 – miesiące licząc od daty odbioru końcowego przedmiotu umowy z wyłączeniem urządzeń dla których ich producenci udzielą  odrębnej gwarancji.</w:t>
      </w:r>
    </w:p>
    <w:p w:rsidR="005858AC" w:rsidRDefault="00844163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Okresy gwarancji będą liczone od dnia podpisania przez obie Strony protokołu odbi</w:t>
      </w:r>
      <w:r>
        <w:rPr>
          <w:rFonts w:ascii="Arial" w:hAnsi="Arial" w:cs="Arial"/>
          <w:bCs/>
        </w:rPr>
        <w:t>oru końcowego przedmiotu umowy.</w:t>
      </w:r>
    </w:p>
    <w:p w:rsidR="005858AC" w:rsidRDefault="00844163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zobowiązuje się do zapewnienia  obsługi serwisowej zamontowanych urządzeń i sprzętu w okresie gwarancyjnym.</w:t>
      </w:r>
    </w:p>
    <w:p w:rsidR="005858AC" w:rsidRDefault="00844163">
      <w:pPr>
        <w:pStyle w:val="Akapitzlist"/>
        <w:numPr>
          <w:ilvl w:val="1"/>
          <w:numId w:val="11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Niniejsza umowa jest dokumentem gwarancyjnym w rozumieniu  przepisów Kodeksu cywilnego.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§9.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Strony zgodnie</w:t>
      </w:r>
      <w:r>
        <w:rPr>
          <w:rFonts w:ascii="Arial" w:hAnsi="Arial" w:cs="Arial"/>
          <w:bCs/>
          <w:sz w:val="24"/>
          <w:szCs w:val="24"/>
        </w:rPr>
        <w:t xml:space="preserve"> ustalają, iż okres rękojmi jest równy okresowi gwarancji określonej w §8 ust. 2.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§10.</w:t>
      </w:r>
    </w:p>
    <w:p w:rsidR="005858AC" w:rsidRDefault="00844163">
      <w:pPr>
        <w:pStyle w:val="Akapitzlist"/>
        <w:numPr>
          <w:ilvl w:val="1"/>
          <w:numId w:val="1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nie może przenosić na osoby trzecie, zarówno w całości jak i w części, jakichkolwiek praw lub obowiązków wynikających z niniejszej umowy, w tym również roszcze</w:t>
      </w:r>
      <w:r>
        <w:rPr>
          <w:rFonts w:ascii="Arial" w:hAnsi="Arial" w:cs="Arial"/>
          <w:bCs/>
        </w:rPr>
        <w:t>nia o zapłatę wynagrodzenia chyba, że uprzednio uzyska na to zgodę Zamawiającego na piśmie.</w:t>
      </w:r>
    </w:p>
    <w:p w:rsidR="005858AC" w:rsidRDefault="00844163">
      <w:pPr>
        <w:pStyle w:val="Akapitzlist"/>
        <w:numPr>
          <w:ilvl w:val="1"/>
          <w:numId w:val="12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wyrażenia zgody na cesję przez Zamawiającego wraz z fakturą VAT Wykonawca złoży oświadczenie, że zawarta umowa cesji nadal obowiązuje, a Zamawiający jes</w:t>
      </w:r>
      <w:r>
        <w:rPr>
          <w:rFonts w:ascii="Arial" w:hAnsi="Arial" w:cs="Arial"/>
          <w:bCs/>
        </w:rPr>
        <w:t>t uprawniony do żądania potwierdzenia istnienia ważnej umowy w tym zakresie.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§11.</w:t>
      </w:r>
    </w:p>
    <w:p w:rsidR="005858AC" w:rsidRDefault="00844163">
      <w:pPr>
        <w:pStyle w:val="Akapitzlist"/>
        <w:numPr>
          <w:ilvl w:val="0"/>
          <w:numId w:val="1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niniejszej umowy jest możliwa:</w:t>
      </w:r>
    </w:p>
    <w:p w:rsidR="005858AC" w:rsidRDefault="00844163">
      <w:pPr>
        <w:pStyle w:val="Akapitzlist"/>
        <w:numPr>
          <w:ilvl w:val="0"/>
          <w:numId w:val="1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wycofania z dystrybucji przedmiotu umowy i zastąpienia go produktem o parametrach nie gorszych niż ofertowany, za cenę taką jaka została</w:t>
      </w:r>
      <w:r>
        <w:rPr>
          <w:rFonts w:ascii="Arial" w:hAnsi="Arial" w:cs="Arial"/>
          <w:bCs/>
        </w:rPr>
        <w:t xml:space="preserve"> określona w umowie,</w:t>
      </w:r>
    </w:p>
    <w:p w:rsidR="005858AC" w:rsidRDefault="00844163">
      <w:pPr>
        <w:pStyle w:val="Akapitzlist"/>
        <w:numPr>
          <w:ilvl w:val="0"/>
          <w:numId w:val="14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ustawowej zmiany stawki  podatku VAT.</w:t>
      </w:r>
    </w:p>
    <w:p w:rsidR="005858AC" w:rsidRDefault="00844163">
      <w:pPr>
        <w:pStyle w:val="Akapitzlist"/>
        <w:numPr>
          <w:ilvl w:val="0"/>
          <w:numId w:val="1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Wszelkie zmiany niniejszej umowy wymagają zachowania formy pisemnej pod rygorem nieważności.        </w:t>
      </w:r>
    </w:p>
    <w:p w:rsidR="005858AC" w:rsidRDefault="0084416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§12.</w:t>
      </w:r>
    </w:p>
    <w:p w:rsidR="005858AC" w:rsidRDefault="00844163">
      <w:pPr>
        <w:pStyle w:val="Akapitzlist"/>
        <w:numPr>
          <w:ilvl w:val="0"/>
          <w:numId w:val="20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ma prawo odstąpić od umowy:</w:t>
      </w:r>
    </w:p>
    <w:p w:rsidR="005858AC" w:rsidRDefault="00844163">
      <w:pPr>
        <w:pStyle w:val="Akapitzlist"/>
        <w:numPr>
          <w:ilvl w:val="0"/>
          <w:numId w:val="15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Zamawiającemu przysługuje prawo odstąpienie od </w:t>
      </w:r>
      <w:r>
        <w:rPr>
          <w:rFonts w:ascii="Arial" w:hAnsi="Arial" w:cs="Arial"/>
          <w:bCs/>
        </w:rPr>
        <w:t>umowy, gdy:</w:t>
      </w:r>
    </w:p>
    <w:p w:rsidR="005858AC" w:rsidRDefault="00844163">
      <w:pPr>
        <w:pStyle w:val="Akapitzlist"/>
        <w:numPr>
          <w:ilvl w:val="0"/>
          <w:numId w:val="16"/>
        </w:numPr>
        <w:spacing w:beforeAutospacing="0" w:after="0" w:afterAutospacing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złożony wniosek o ogłoszenie upadłości Wykonawcy, zostanie ogłoszona likwidacja lub rozwiązanie firmy Wykonawcy  bądź Wykonawca zaprzestanie prowadzenia działalności gospodarczej, w tym w zakresie przedmiotu zamówienia,</w:t>
      </w:r>
    </w:p>
    <w:p w:rsidR="005858AC" w:rsidRDefault="00844163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wydany</w:t>
      </w:r>
      <w:r>
        <w:rPr>
          <w:rFonts w:ascii="Arial" w:hAnsi="Arial" w:cs="Arial"/>
          <w:bCs/>
        </w:rPr>
        <w:t xml:space="preserve"> nakaz zajęcia majątku Wykonawcy, uniemożliwiający prawidłowe wykonanie przedmiotu umowy,</w:t>
      </w:r>
    </w:p>
    <w:p w:rsidR="005858AC" w:rsidRDefault="00844163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bez konieczności wyznaczenia dodatkowego terminu, Wykonawca jest w zwłoce w dostawie przedmiotu umowy co najmniej 14 dni ponad termin określony w §2 ust. 2.</w:t>
      </w:r>
    </w:p>
    <w:p w:rsidR="005858AC" w:rsidRDefault="00844163">
      <w:pPr>
        <w:pStyle w:val="Akapitzlist"/>
        <w:numPr>
          <w:ilvl w:val="0"/>
          <w:numId w:val="16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</w:t>
      </w:r>
      <w:r>
        <w:rPr>
          <w:rFonts w:ascii="Arial" w:hAnsi="Arial" w:cs="Arial"/>
          <w:bCs/>
        </w:rPr>
        <w:t xml:space="preserve"> realizuje przedmiot umowy niezgodnie z opisem przedmiotu zmówienia i zapisami niniejszej umowy;</w:t>
      </w:r>
    </w:p>
    <w:p w:rsidR="005858AC" w:rsidRDefault="00844163">
      <w:pPr>
        <w:pStyle w:val="Akapitzlist"/>
        <w:numPr>
          <w:ilvl w:val="0"/>
          <w:numId w:val="17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Wykonawcy przysługuje prawo odstąpienia od umowy, gdy Zamawiający zawiadomi Wykonawcę, iż wobec zaistnienia  nieprzewidzianych okoliczności nie będzie mógł spe</w:t>
      </w:r>
      <w:r>
        <w:rPr>
          <w:rFonts w:ascii="Arial" w:hAnsi="Arial" w:cs="Arial"/>
          <w:bCs/>
        </w:rPr>
        <w:t>łnić swoich zobowiązań umownych wobec Wykonawcy.</w:t>
      </w:r>
    </w:p>
    <w:p w:rsidR="005858AC" w:rsidRDefault="00844163">
      <w:pPr>
        <w:pStyle w:val="Akapitzlist"/>
        <w:numPr>
          <w:ilvl w:val="0"/>
          <w:numId w:val="18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Odstąpienie od umowy powinno nastąpić w formie pisemnej pod rygorem nieważności takiego oświadczenia, w terminie 30 dni od dnia powzięcia wiadomości o których mowa w ust. 1 i powinno zawierać uzasadnienie.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</w:t>
      </w:r>
      <w:r>
        <w:rPr>
          <w:rFonts w:ascii="Arial" w:hAnsi="Arial" w:cs="Arial"/>
          <w:b/>
          <w:sz w:val="24"/>
          <w:szCs w:val="24"/>
        </w:rPr>
        <w:t>13.</w:t>
      </w:r>
    </w:p>
    <w:p w:rsidR="005858AC" w:rsidRDefault="00844163">
      <w:pPr>
        <w:pStyle w:val="Akapitzlist"/>
        <w:numPr>
          <w:ilvl w:val="1"/>
          <w:numId w:val="19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Wszelkie zmiany postanowień niniejszej umowy wymagają formy pisemnej pod rygorem nieważności. </w:t>
      </w:r>
    </w:p>
    <w:p w:rsidR="005858AC" w:rsidRDefault="00844163">
      <w:pPr>
        <w:pStyle w:val="Akapitzlist"/>
        <w:numPr>
          <w:ilvl w:val="1"/>
          <w:numId w:val="19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nieuregulowanych niniejszą umową mają zastosowanie przepisy Kodeksu Cywilnego, ustawy Prawo zamówień publicznych i inne przepisy szczególne właści</w:t>
      </w:r>
      <w:r>
        <w:rPr>
          <w:rFonts w:ascii="Arial" w:hAnsi="Arial" w:cs="Arial"/>
          <w:bCs/>
        </w:rPr>
        <w:t xml:space="preserve">we  w przedmiocie umowy.                                 </w:t>
      </w:r>
    </w:p>
    <w:p w:rsidR="005858AC" w:rsidRDefault="0084416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§14.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Umowę niniejszą sporządzono w trzech jednobrzmiących egzemplarzach, dwa egzemplarze dla Zamawiającego, jeden egzemplarz dla Wykonawcy.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Zamawiający: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                                    </w:t>
      </w:r>
    </w:p>
    <w:p w:rsidR="005858AC" w:rsidRDefault="0084416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Wykonawca:</w:t>
      </w:r>
    </w:p>
    <w:sectPr w:rsidR="00585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163" w:rsidRDefault="00844163">
      <w:pPr>
        <w:spacing w:after="0" w:line="240" w:lineRule="auto"/>
      </w:pPr>
      <w:r>
        <w:separator/>
      </w:r>
    </w:p>
  </w:endnote>
  <w:endnote w:type="continuationSeparator" w:id="0">
    <w:p w:rsidR="00844163" w:rsidRDefault="008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AC" w:rsidRDefault="005858A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800416"/>
      <w:docPartObj>
        <w:docPartGallery w:val="Page Numbers (Bottom of Page)"/>
        <w:docPartUnique/>
      </w:docPartObj>
    </w:sdtPr>
    <w:sdtEndPr/>
    <w:sdtContent>
      <w:p w:rsidR="005858AC" w:rsidRDefault="0084416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666B1">
          <w:rPr>
            <w:noProof/>
          </w:rPr>
          <w:t>1</w:t>
        </w:r>
        <w:r>
          <w:fldChar w:fldCharType="end"/>
        </w:r>
      </w:p>
    </w:sdtContent>
  </w:sdt>
  <w:p w:rsidR="005858AC" w:rsidRDefault="005858A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63793"/>
      <w:docPartObj>
        <w:docPartGallery w:val="Page Numbers (Bottom of Page)"/>
        <w:docPartUnique/>
      </w:docPartObj>
    </w:sdtPr>
    <w:sdtEndPr/>
    <w:sdtContent>
      <w:p w:rsidR="005858AC" w:rsidRDefault="0084416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5858AC" w:rsidRDefault="005858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163" w:rsidRDefault="00844163">
      <w:pPr>
        <w:spacing w:after="0" w:line="240" w:lineRule="auto"/>
      </w:pPr>
      <w:r>
        <w:separator/>
      </w:r>
    </w:p>
  </w:footnote>
  <w:footnote w:type="continuationSeparator" w:id="0">
    <w:p w:rsidR="00844163" w:rsidRDefault="0084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AC" w:rsidRDefault="005858A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AC" w:rsidRDefault="00844163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1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858AC" w:rsidRDefault="005858A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AC" w:rsidRDefault="00844163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2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858AC" w:rsidRDefault="005858A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6A3"/>
    <w:multiLevelType w:val="multilevel"/>
    <w:tmpl w:val="764E29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4DC08BA"/>
    <w:multiLevelType w:val="multilevel"/>
    <w:tmpl w:val="149AC61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>
    <w:nsid w:val="0F432D77"/>
    <w:multiLevelType w:val="multilevel"/>
    <w:tmpl w:val="B23C40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F4B42BD"/>
    <w:multiLevelType w:val="multilevel"/>
    <w:tmpl w:val="0D4430D4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4">
    <w:nsid w:val="30805ED9"/>
    <w:multiLevelType w:val="multilevel"/>
    <w:tmpl w:val="FFBC74B0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0DD547D"/>
    <w:multiLevelType w:val="multilevel"/>
    <w:tmpl w:val="FF9EEF00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6">
    <w:nsid w:val="36E821F6"/>
    <w:multiLevelType w:val="multilevel"/>
    <w:tmpl w:val="2D7C7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126185"/>
    <w:multiLevelType w:val="multilevel"/>
    <w:tmpl w:val="E7D0CA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E503C86"/>
    <w:multiLevelType w:val="multilevel"/>
    <w:tmpl w:val="3B80006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>
    <w:nsid w:val="3F991D5D"/>
    <w:multiLevelType w:val="multilevel"/>
    <w:tmpl w:val="52BA3F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48F8133A"/>
    <w:multiLevelType w:val="multilevel"/>
    <w:tmpl w:val="892CFA8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4D7B29ED"/>
    <w:multiLevelType w:val="multilevel"/>
    <w:tmpl w:val="317024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525C67F0"/>
    <w:multiLevelType w:val="multilevel"/>
    <w:tmpl w:val="6E9E13A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634A6AEE"/>
    <w:multiLevelType w:val="multilevel"/>
    <w:tmpl w:val="D9307F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65C9293E"/>
    <w:multiLevelType w:val="multilevel"/>
    <w:tmpl w:val="C216684C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5">
    <w:nsid w:val="65D200C4"/>
    <w:multiLevelType w:val="multilevel"/>
    <w:tmpl w:val="2EA4B9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C511D8B"/>
    <w:multiLevelType w:val="multilevel"/>
    <w:tmpl w:val="E124C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752A2E2B"/>
    <w:multiLevelType w:val="multilevel"/>
    <w:tmpl w:val="B2307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78D13234"/>
    <w:multiLevelType w:val="multilevel"/>
    <w:tmpl w:val="5838C4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799928AD"/>
    <w:multiLevelType w:val="multilevel"/>
    <w:tmpl w:val="4536B7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7F8850EB"/>
    <w:multiLevelType w:val="multilevel"/>
    <w:tmpl w:val="093451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7"/>
  </w:num>
  <w:num w:numId="5">
    <w:abstractNumId w:val="13"/>
  </w:num>
  <w:num w:numId="6">
    <w:abstractNumId w:val="11"/>
  </w:num>
  <w:num w:numId="7">
    <w:abstractNumId w:val="15"/>
  </w:num>
  <w:num w:numId="8">
    <w:abstractNumId w:val="1"/>
  </w:num>
  <w:num w:numId="9">
    <w:abstractNumId w:val="3"/>
  </w:num>
  <w:num w:numId="10">
    <w:abstractNumId w:val="12"/>
  </w:num>
  <w:num w:numId="11">
    <w:abstractNumId w:val="8"/>
  </w:num>
  <w:num w:numId="12">
    <w:abstractNumId w:val="0"/>
  </w:num>
  <w:num w:numId="13">
    <w:abstractNumId w:val="9"/>
  </w:num>
  <w:num w:numId="14">
    <w:abstractNumId w:val="14"/>
  </w:num>
  <w:num w:numId="15">
    <w:abstractNumId w:val="10"/>
  </w:num>
  <w:num w:numId="16">
    <w:abstractNumId w:val="5"/>
  </w:num>
  <w:num w:numId="17">
    <w:abstractNumId w:val="4"/>
  </w:num>
  <w:num w:numId="18">
    <w:abstractNumId w:val="2"/>
  </w:num>
  <w:num w:numId="19">
    <w:abstractNumId w:val="20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C"/>
    <w:rsid w:val="003666B1"/>
    <w:rsid w:val="005858AC"/>
    <w:rsid w:val="0084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46E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010F82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928F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InternetLink">
    <w:name w:val="Internet Link"/>
    <w:uiPriority w:val="99"/>
    <w:unhideWhenUsed/>
    <w:qFormat/>
    <w:rsid w:val="006E40C5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4438E"/>
    <w:rPr>
      <w:rFonts w:ascii="Calibri" w:eastAsia="Calibri" w:hAnsi="Calibri" w:cs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0D5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046E9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E40C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31">
    <w:name w:val="Tekst podstawowy 31"/>
    <w:basedOn w:val="Normalny"/>
    <w:qFormat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qFormat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Normalny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F35D1"/>
    <w:pPr>
      <w:spacing w:before="60" w:after="60" w:line="240" w:lineRule="auto"/>
      <w:ind w:left="851" w:hanging="295"/>
      <w:jc w:val="both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C85749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qFormat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6E40C5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4438E"/>
    <w:pPr>
      <w:spacing w:after="120"/>
      <w:ind w:left="283"/>
    </w:pPr>
    <w:rPr>
      <w:sz w:val="16"/>
      <w:szCs w:val="16"/>
    </w:rPr>
  </w:style>
  <w:style w:type="paragraph" w:customStyle="1" w:styleId="StylIwony">
    <w:name w:val="Styl Iwony"/>
    <w:basedOn w:val="Normalny"/>
    <w:qFormat/>
    <w:rsid w:val="00802579"/>
    <w:pPr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qFormat/>
    <w:rsid w:val="00802579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960F6-3242-418A-8A58-DF7A0F47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8</Pages>
  <Words>1897</Words>
  <Characters>11384</Characters>
  <Application>Microsoft Office Word</Application>
  <DocSecurity>0</DocSecurity>
  <Lines>94</Lines>
  <Paragraphs>26</Paragraphs>
  <ScaleCrop>false</ScaleCrop>
  <Company/>
  <LinksUpToDate>false</LinksUpToDate>
  <CharactersWithSpaces>13255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4.6</dc:title>
  <dc:subject/>
  <dc:creator>mdabrowska</dc:creator>
  <dc:description/>
  <cp:lastModifiedBy>Sekretariat</cp:lastModifiedBy>
  <cp:revision>44</cp:revision>
  <cp:lastPrinted>2026-04-21T09:42:00Z</cp:lastPrinted>
  <dcterms:created xsi:type="dcterms:W3CDTF">2025-11-30T16:14:00Z</dcterms:created>
  <dcterms:modified xsi:type="dcterms:W3CDTF">2026-04-27T10:04:00Z</dcterms:modified>
  <dc:language>pl-PL</dc:language>
</cp:coreProperties>
</file>